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20F3" w14:textId="3EC24666" w:rsidR="00E20327" w:rsidRDefault="009F4570">
      <w:pPr>
        <w:rPr>
          <w:sz w:val="20"/>
          <w:szCs w:val="20"/>
        </w:rPr>
      </w:pPr>
      <w:r w:rsidRPr="009F4570">
        <w:rPr>
          <w:rFonts w:ascii="Times" w:hAnsi="Times"/>
          <w:noProof/>
          <w:sz w:val="36"/>
          <w:szCs w:val="36"/>
          <w:u w:color="0432FF"/>
        </w:rPr>
        <mc:AlternateContent>
          <mc:Choice Requires="wps">
            <w:drawing>
              <wp:anchor distT="45720" distB="45720" distL="114300" distR="114300" simplePos="0" relativeHeight="251661312" behindDoc="0" locked="0" layoutInCell="1" allowOverlap="1" wp14:anchorId="670BE378" wp14:editId="3D0D9272">
                <wp:simplePos x="0" y="0"/>
                <wp:positionH relativeFrom="column">
                  <wp:posOffset>5328285</wp:posOffset>
                </wp:positionH>
                <wp:positionV relativeFrom="paragraph">
                  <wp:posOffset>51435</wp:posOffset>
                </wp:positionV>
                <wp:extent cx="2360930" cy="106680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solidFill>
                            <a:srgbClr val="000000"/>
                          </a:solidFill>
                          <a:miter lim="800000"/>
                          <a:headEnd/>
                          <a:tailEnd/>
                        </a:ln>
                      </wps:spPr>
                      <wps:txbx>
                        <w:txbxContent>
                          <w:p w14:paraId="6F65A4E2" w14:textId="171DE1A6" w:rsidR="009F4570" w:rsidRPr="009F4570" w:rsidRDefault="009F4570" w:rsidP="009F4570">
                            <w:pPr>
                              <w:pStyle w:val="NoSpacing"/>
                              <w:jc w:val="center"/>
                              <w:rPr>
                                <w:rFonts w:cstheme="minorHAnsi"/>
                                <w:b/>
                                <w:bCs/>
                                <w:i/>
                                <w:iCs/>
                                <w:lang w:val="en-NZ"/>
                              </w:rPr>
                            </w:pPr>
                            <w:r w:rsidRPr="009F4570">
                              <w:rPr>
                                <w:rFonts w:cstheme="minorHAnsi"/>
                                <w:b/>
                                <w:bCs/>
                                <w:i/>
                                <w:iCs/>
                                <w:lang w:val="en-NZ"/>
                              </w:rPr>
                              <w:t>Wellington District Theatre Federation</w:t>
                            </w:r>
                          </w:p>
                          <w:p w14:paraId="297361F9" w14:textId="77777777" w:rsidR="009F4570" w:rsidRPr="009F4570" w:rsidRDefault="009F4570" w:rsidP="009F4570">
                            <w:pPr>
                              <w:pStyle w:val="NoSpacing"/>
                              <w:jc w:val="center"/>
                              <w:rPr>
                                <w:rFonts w:cstheme="minorHAnsi"/>
                                <w:i/>
                                <w:iCs/>
                                <w:lang w:val="en-NZ"/>
                              </w:rPr>
                            </w:pPr>
                            <w:r w:rsidRPr="009F4570">
                              <w:rPr>
                                <w:rFonts w:cstheme="minorHAnsi"/>
                                <w:i/>
                                <w:iCs/>
                                <w:lang w:val="en-NZ"/>
                              </w:rPr>
                              <w:t>PO Box 22 249</w:t>
                            </w:r>
                          </w:p>
                          <w:p w14:paraId="4A824847" w14:textId="77777777" w:rsidR="009F4570" w:rsidRPr="009F4570" w:rsidRDefault="009F4570" w:rsidP="009F4570">
                            <w:pPr>
                              <w:pStyle w:val="NoSpacing"/>
                              <w:jc w:val="center"/>
                              <w:rPr>
                                <w:rFonts w:cstheme="minorHAnsi"/>
                                <w:i/>
                                <w:iCs/>
                                <w:lang w:val="en-NZ"/>
                              </w:rPr>
                            </w:pPr>
                            <w:r w:rsidRPr="009F4570">
                              <w:rPr>
                                <w:rFonts w:cstheme="minorHAnsi"/>
                                <w:i/>
                                <w:iCs/>
                                <w:lang w:val="en-NZ"/>
                              </w:rPr>
                              <w:t>Wellington 6441</w:t>
                            </w:r>
                          </w:p>
                          <w:p w14:paraId="031B95D3" w14:textId="77777777" w:rsidR="009F4570" w:rsidRPr="009F4570" w:rsidRDefault="009F4570" w:rsidP="009F4570">
                            <w:pPr>
                              <w:pStyle w:val="NoSpacing"/>
                              <w:jc w:val="center"/>
                              <w:rPr>
                                <w:rFonts w:cstheme="minorHAnsi"/>
                                <w:lang w:val="en-NZ"/>
                              </w:rPr>
                            </w:pPr>
                          </w:p>
                          <w:p w14:paraId="71E800FA" w14:textId="6EB23317" w:rsidR="009F4570" w:rsidRPr="009F4570" w:rsidRDefault="009F4570" w:rsidP="009F4570">
                            <w:pPr>
                              <w:rPr>
                                <w:sz w:val="22"/>
                                <w:szCs w:val="22"/>
                              </w:rPr>
                            </w:pPr>
                            <w:r w:rsidRPr="000131B7">
                              <w:rPr>
                                <w:b/>
                                <w:bCs/>
                                <w:sz w:val="22"/>
                                <w:szCs w:val="22"/>
                              </w:rPr>
                              <w:t>festivals</w:t>
                            </w:r>
                            <w:hyperlink r:id="rId6" w:history="1">
                              <w:r w:rsidRPr="009F4570">
                                <w:rPr>
                                  <w:rStyle w:val="Hyperlink"/>
                                  <w:rFonts w:cstheme="minorHAnsi"/>
                                  <w:b/>
                                  <w:bCs/>
                                  <w:sz w:val="22"/>
                                  <w:szCs w:val="22"/>
                                  <w:u w:val="none"/>
                                  <w:lang w:val="en-NZ"/>
                                </w:rPr>
                                <w:t>@wdtf.org.nz</w:t>
                              </w:r>
                            </w:hyperlink>
                            <w:r w:rsidRPr="009F4570">
                              <w:rPr>
                                <w:rFonts w:cstheme="minorHAnsi"/>
                                <w:b/>
                                <w:bCs/>
                                <w:color w:val="FF0000"/>
                                <w:sz w:val="22"/>
                                <w:szCs w:val="22"/>
                                <w:lang w:val="en-NZ"/>
                              </w:rPr>
                              <w:tab/>
                            </w:r>
                            <w:r w:rsidRPr="009F4570">
                              <w:rPr>
                                <w:rFonts w:cstheme="minorHAnsi"/>
                                <w:b/>
                                <w:bCs/>
                                <w:color w:val="FF0000"/>
                                <w:sz w:val="22"/>
                                <w:szCs w:val="22"/>
                                <w:lang w:val="en-NZ"/>
                              </w:rPr>
                              <w:tab/>
                            </w:r>
                            <w:r w:rsidRPr="009F4570">
                              <w:rPr>
                                <w:rFonts w:cstheme="minorHAnsi"/>
                                <w:b/>
                                <w:bCs/>
                                <w:color w:val="FF0000"/>
                                <w:sz w:val="22"/>
                                <w:szCs w:val="22"/>
                                <w:lang w:val="en-NZ"/>
                              </w:rPr>
                              <w:tab/>
                              <w:t>www.wdtf.org.nz</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70BE378" id="_x0000_t202" coordsize="21600,21600" o:spt="202" path="m,l,21600r21600,l21600,xe">
                <v:stroke joinstyle="miter"/>
                <v:path gradientshapeok="t" o:connecttype="rect"/>
              </v:shapetype>
              <v:shape id="Text Box 2" o:spid="_x0000_s1026" type="#_x0000_t202" style="position:absolute;margin-left:419.55pt;margin-top:4.05pt;width:185.9pt;height:8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">
                <v:textbox>
                  <w:txbxContent>
                    <w:p w14:paraId="6F65A4E2" w14:textId="171DE1A6" w:rsidR="009F4570" w:rsidRPr="009F4570" w:rsidRDefault="009F4570" w:rsidP="009F4570">
                      <w:pPr>
                        <w:pStyle w:val="NoSpacing"/>
                        <w:jc w:val="center"/>
                        <w:rPr>
                          <w:rFonts w:cstheme="minorHAnsi"/>
                          <w:b/>
                          <w:bCs/>
                          <w:i/>
                          <w:iCs/>
                          <w:lang w:val="en-NZ"/>
                        </w:rPr>
                      </w:pPr>
                      <w:r w:rsidRPr="009F4570">
                        <w:rPr>
                          <w:rFonts w:cstheme="minorHAnsi"/>
                          <w:b/>
                          <w:bCs/>
                          <w:i/>
                          <w:iCs/>
                          <w:lang w:val="en-NZ"/>
                        </w:rPr>
                        <w:t>Wellington District Theatre Federation</w:t>
                      </w:r>
                    </w:p>
                    <w:p w14:paraId="297361F9" w14:textId="77777777" w:rsidR="009F4570" w:rsidRPr="009F4570" w:rsidRDefault="009F4570" w:rsidP="009F4570">
                      <w:pPr>
                        <w:pStyle w:val="NoSpacing"/>
                        <w:jc w:val="center"/>
                        <w:rPr>
                          <w:rFonts w:cstheme="minorHAnsi"/>
                          <w:i/>
                          <w:iCs/>
                          <w:lang w:val="en-NZ"/>
                        </w:rPr>
                      </w:pPr>
                      <w:r w:rsidRPr="009F4570">
                        <w:rPr>
                          <w:rFonts w:cstheme="minorHAnsi"/>
                          <w:i/>
                          <w:iCs/>
                          <w:lang w:val="en-NZ"/>
                        </w:rPr>
                        <w:t>PO Box 22 249</w:t>
                      </w:r>
                    </w:p>
                    <w:p w14:paraId="4A824847" w14:textId="77777777" w:rsidR="009F4570" w:rsidRPr="009F4570" w:rsidRDefault="009F4570" w:rsidP="009F4570">
                      <w:pPr>
                        <w:pStyle w:val="NoSpacing"/>
                        <w:jc w:val="center"/>
                        <w:rPr>
                          <w:rFonts w:cstheme="minorHAnsi"/>
                          <w:i/>
                          <w:iCs/>
                          <w:lang w:val="en-NZ"/>
                        </w:rPr>
                      </w:pPr>
                      <w:r w:rsidRPr="009F4570">
                        <w:rPr>
                          <w:rFonts w:cstheme="minorHAnsi"/>
                          <w:i/>
                          <w:iCs/>
                          <w:lang w:val="en-NZ"/>
                        </w:rPr>
                        <w:t>Wellington 6441</w:t>
                      </w:r>
                    </w:p>
                    <w:p w14:paraId="031B95D3" w14:textId="77777777" w:rsidR="009F4570" w:rsidRPr="009F4570" w:rsidRDefault="009F4570" w:rsidP="009F4570">
                      <w:pPr>
                        <w:pStyle w:val="NoSpacing"/>
                        <w:jc w:val="center"/>
                        <w:rPr>
                          <w:rFonts w:cstheme="minorHAnsi"/>
                          <w:lang w:val="en-NZ"/>
                        </w:rPr>
                      </w:pPr>
                    </w:p>
                    <w:p w14:paraId="71E800FA" w14:textId="6EB23317" w:rsidR="009F4570" w:rsidRPr="009F4570" w:rsidRDefault="009F4570" w:rsidP="009F4570">
                      <w:pPr>
                        <w:rPr>
                          <w:sz w:val="22"/>
                          <w:szCs w:val="22"/>
                        </w:rPr>
                      </w:pPr>
                      <w:r w:rsidRPr="000131B7">
                        <w:rPr>
                          <w:b/>
                          <w:bCs/>
                          <w:sz w:val="22"/>
                          <w:szCs w:val="22"/>
                        </w:rPr>
                        <w:t>festivals</w:t>
                      </w:r>
                      <w:hyperlink r:id="rId7" w:history="1">
                        <w:r w:rsidRPr="009F4570">
                          <w:rPr>
                            <w:rStyle w:val="Hyperlink"/>
                            <w:rFonts w:cstheme="minorHAnsi"/>
                            <w:b/>
                            <w:bCs/>
                            <w:sz w:val="22"/>
                            <w:szCs w:val="22"/>
                            <w:u w:val="none"/>
                            <w:lang w:val="en-NZ"/>
                          </w:rPr>
                          <w:t>@wdtf.org.nz</w:t>
                        </w:r>
                      </w:hyperlink>
                      <w:r w:rsidRPr="009F4570">
                        <w:rPr>
                          <w:rFonts w:cstheme="minorHAnsi"/>
                          <w:b/>
                          <w:bCs/>
                          <w:color w:val="FF0000"/>
                          <w:sz w:val="22"/>
                          <w:szCs w:val="22"/>
                          <w:lang w:val="en-NZ"/>
                        </w:rPr>
                        <w:tab/>
                      </w:r>
                      <w:r w:rsidRPr="009F4570">
                        <w:rPr>
                          <w:rFonts w:cstheme="minorHAnsi"/>
                          <w:b/>
                          <w:bCs/>
                          <w:color w:val="FF0000"/>
                          <w:sz w:val="22"/>
                          <w:szCs w:val="22"/>
                          <w:lang w:val="en-NZ"/>
                        </w:rPr>
                        <w:tab/>
                      </w:r>
                      <w:r w:rsidRPr="009F4570">
                        <w:rPr>
                          <w:rFonts w:cstheme="minorHAnsi"/>
                          <w:b/>
                          <w:bCs/>
                          <w:color w:val="FF0000"/>
                          <w:sz w:val="22"/>
                          <w:szCs w:val="22"/>
                          <w:lang w:val="en-NZ"/>
                        </w:rPr>
                        <w:tab/>
                        <w:t>www.wdtf.org.nz</w:t>
                      </w:r>
                    </w:p>
                  </w:txbxContent>
                </v:textbox>
                <w10:wrap type="square"/>
              </v:shape>
            </w:pict>
          </mc:Fallback>
        </mc:AlternateContent>
      </w:r>
    </w:p>
    <w:p w14:paraId="2D82DDF9" w14:textId="54E4A27A"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u w:color="0432FF"/>
        </w:rPr>
      </w:pPr>
    </w:p>
    <w:p w14:paraId="108A6F2E" w14:textId="67A10E24"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u w:color="0432FF"/>
        </w:rPr>
      </w:pPr>
    </w:p>
    <w:p w14:paraId="29D7E365" w14:textId="2FA7D24F"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u w:color="0432FF"/>
        </w:rPr>
      </w:pPr>
    </w:p>
    <w:p w14:paraId="5A3B6F8F" w14:textId="1E78AD70"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sz w:val="48"/>
          <w:szCs w:val="48"/>
          <w:u w:color="0432FF"/>
        </w:rPr>
      </w:pPr>
    </w:p>
    <w:p w14:paraId="3533A0EF"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sz w:val="48"/>
          <w:szCs w:val="48"/>
          <w:u w:color="0432FF"/>
        </w:rPr>
      </w:pPr>
    </w:p>
    <w:p w14:paraId="18B1BE74"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sz w:val="48"/>
          <w:szCs w:val="48"/>
          <w:u w:color="0432FF"/>
        </w:rPr>
      </w:pPr>
    </w:p>
    <w:p w14:paraId="75E42282"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sz w:val="48"/>
          <w:szCs w:val="48"/>
          <w:u w:color="0432FF"/>
        </w:rPr>
      </w:pPr>
    </w:p>
    <w:p w14:paraId="4C0CC22C"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sz w:val="48"/>
          <w:szCs w:val="48"/>
          <w:u w:color="0432FF"/>
        </w:rPr>
      </w:pPr>
    </w:p>
    <w:p w14:paraId="2081F006"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sz w:val="48"/>
          <w:szCs w:val="48"/>
          <w:u w:color="0432FF"/>
        </w:rPr>
      </w:pPr>
    </w:p>
    <w:p w14:paraId="33E1C815"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sz w:val="48"/>
          <w:szCs w:val="48"/>
          <w:u w:color="0432FF"/>
        </w:rPr>
      </w:pPr>
    </w:p>
    <w:p w14:paraId="77C5A66A"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sz w:val="48"/>
          <w:szCs w:val="48"/>
          <w:u w:color="0432FF"/>
        </w:rPr>
      </w:pPr>
    </w:p>
    <w:p w14:paraId="748E3A13"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sz w:val="48"/>
          <w:szCs w:val="48"/>
          <w:u w:color="0432FF"/>
        </w:rPr>
      </w:pPr>
    </w:p>
    <w:p w14:paraId="0F56D7A0"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sz w:val="48"/>
          <w:szCs w:val="48"/>
          <w:u w:color="0432FF"/>
        </w:rPr>
      </w:pPr>
    </w:p>
    <w:p w14:paraId="119ADE2F"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sz w:val="48"/>
          <w:szCs w:val="48"/>
          <w:u w:color="0432FF"/>
        </w:rPr>
      </w:pPr>
    </w:p>
    <w:p w14:paraId="7D4A685E"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sz w:val="48"/>
          <w:szCs w:val="48"/>
          <w:u w:color="0432FF"/>
        </w:rPr>
      </w:pPr>
    </w:p>
    <w:p w14:paraId="2A92E04D"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sz w:val="48"/>
          <w:szCs w:val="48"/>
          <w:u w:color="0432FF"/>
        </w:rPr>
      </w:pPr>
    </w:p>
    <w:p w14:paraId="5FB3B114"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sz w:val="48"/>
          <w:szCs w:val="48"/>
          <w:u w:color="0432FF"/>
        </w:rPr>
      </w:pPr>
    </w:p>
    <w:p w14:paraId="0B9D3492"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sz w:val="48"/>
          <w:szCs w:val="48"/>
          <w:u w:color="0432FF"/>
        </w:rPr>
      </w:pPr>
    </w:p>
    <w:p w14:paraId="28F67286"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hAnsi="Times"/>
          <w:sz w:val="48"/>
          <w:szCs w:val="48"/>
          <w:u w:color="0432FF"/>
        </w:rPr>
      </w:pPr>
    </w:p>
    <w:p w14:paraId="11943BF9" w14:textId="41CCAB76" w:rsidR="00E20327" w:rsidRDefault="00BE42D2" w:rsidP="00BE42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jc w:val="center"/>
        <w:rPr>
          <w:rFonts w:ascii="Times" w:eastAsia="Times" w:hAnsi="Times" w:cs="Times"/>
          <w:sz w:val="72"/>
          <w:szCs w:val="72"/>
          <w:u w:color="0432FF"/>
        </w:rPr>
      </w:pPr>
      <w:r>
        <w:rPr>
          <w:rFonts w:ascii="Times" w:hAnsi="Times"/>
          <w:sz w:val="48"/>
          <w:szCs w:val="48"/>
          <w:u w:color="0432FF"/>
        </w:rPr>
        <w:t xml:space="preserve">FULL LENGTH PLAY   </w:t>
      </w:r>
      <w:r w:rsidR="003F022B">
        <w:rPr>
          <w:rFonts w:ascii="Times" w:hAnsi="Times"/>
          <w:sz w:val="48"/>
          <w:szCs w:val="48"/>
          <w:u w:color="0432FF"/>
        </w:rPr>
        <w:t>FESTIVAL</w:t>
      </w:r>
    </w:p>
    <w:p w14:paraId="7ECD8942" w14:textId="0AFA48AA" w:rsidR="00E20327" w:rsidRDefault="00BE42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jc w:val="center"/>
        <w:rPr>
          <w:rFonts w:ascii="Times" w:eastAsia="Times" w:hAnsi="Times" w:cs="Times"/>
          <w:sz w:val="36"/>
          <w:szCs w:val="36"/>
          <w:u w:color="0432FF"/>
        </w:rPr>
      </w:pPr>
      <w:r>
        <w:rPr>
          <w:rFonts w:ascii="Times" w:hAnsi="Times"/>
          <w:sz w:val="36"/>
          <w:szCs w:val="36"/>
          <w:u w:color="0432FF"/>
        </w:rPr>
        <w:t xml:space="preserve">   </w:t>
      </w:r>
      <w:r w:rsidR="003F022B">
        <w:rPr>
          <w:rFonts w:ascii="Times" w:hAnsi="Times"/>
          <w:sz w:val="36"/>
          <w:szCs w:val="36"/>
          <w:u w:color="0432FF"/>
        </w:rPr>
        <w:t>1st February – 2</w:t>
      </w:r>
      <w:r w:rsidR="003F022B">
        <w:rPr>
          <w:noProof/>
          <w:lang w:val="en-GB"/>
        </w:rPr>
        <mc:AlternateContent>
          <mc:Choice Requires="wps">
            <w:drawing>
              <wp:anchor distT="50800" distB="50800" distL="50800" distR="50800" simplePos="0" relativeHeight="251659264" behindDoc="0" locked="0" layoutInCell="1" allowOverlap="1" wp14:anchorId="179F452C" wp14:editId="542D76E9">
                <wp:simplePos x="0" y="0"/>
                <wp:positionH relativeFrom="page">
                  <wp:posOffset>5825490</wp:posOffset>
                </wp:positionH>
                <wp:positionV relativeFrom="page">
                  <wp:posOffset>660400</wp:posOffset>
                </wp:positionV>
                <wp:extent cx="4216400" cy="1600200"/>
                <wp:effectExtent l="0" t="0" r="0" b="0"/>
                <wp:wrapSquare wrapText="bothSides" distT="50800" distB="50800" distL="50800" distR="50800"/>
                <wp:docPr id="1073741825" name="officeArt object"/>
                <wp:cNvGraphicFramePr/>
                <a:graphic xmlns:a="http://schemas.openxmlformats.org/drawingml/2006/main">
                  <a:graphicData uri="http://schemas.microsoft.com/office/word/2010/wordprocessingShape">
                    <wps:wsp>
                      <wps:cNvSpPr/>
                      <wps:spPr>
                        <a:xfrm>
                          <a:off x="0" y="0"/>
                          <a:ext cx="4216400" cy="1600200"/>
                        </a:xfrm>
                        <a:prstGeom prst="rect">
                          <a:avLst/>
                        </a:prstGeom>
                        <a:noFill/>
                        <a:ln w="9525" cap="flat">
                          <a:noFill/>
                          <a:roun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73EBEC6" w14:textId="77777777" w:rsidR="00E20327" w:rsidRDefault="00E20327">
                            <w:pPr>
                              <w:rPr>
                                <w:sz w:val="20"/>
                                <w:szCs w:val="20"/>
                              </w:rPr>
                            </w:pPr>
                          </w:p>
                          <w:p w14:paraId="6D2999C7" w14:textId="77777777" w:rsidR="00E20327" w:rsidRDefault="00E20327">
                            <w:pPr>
                              <w:rPr>
                                <w:sz w:val="20"/>
                                <w:szCs w:val="20"/>
                              </w:rPr>
                            </w:pPr>
                          </w:p>
                          <w:p w14:paraId="6FFD5E0D" w14:textId="77777777" w:rsidR="00E20327" w:rsidRDefault="00E20327"/>
                        </w:txbxContent>
                      </wps:txbx>
                      <wps:bodyPr wrap="square" lIns="101600" tIns="101600" rIns="101600" bIns="101600" numCol="1" anchor="t">
                        <a:noAutofit/>
                      </wps:bodyPr>
                    </wps:wsp>
                  </a:graphicData>
                </a:graphic>
              </wp:anchor>
            </w:drawing>
          </mc:Choice>
          <mc:Fallback>
            <w:pict>
              <v:rect w14:anchorId="179F452C" id="officeArt object" o:spid="_x0000_s1027" style="position:absolute;left:0;text-align:left;margin-left:458.7pt;margin-top:52pt;width:332pt;height:126pt;z-index:251659264;visibility:visible;mso-wrap-style:square;mso-wrap-distance-left:4pt;mso-wrap-distance-top:4pt;mso-wrap-distance-right:4pt;mso-wrap-distance-bottom:4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" filled="f" stroked="f">
                <v:stroke joinstyle="round"/>
                <v:textbox inset="8pt,8pt,8pt,8pt">
                  <w:txbxContent>
                    <w:p w14:paraId="673EBEC6" w14:textId="77777777" w:rsidR="00E20327" w:rsidRDefault="00E20327">
                      <w:pPr>
                        <w:rPr>
                          <w:sz w:val="20"/>
                          <w:szCs w:val="20"/>
                        </w:rPr>
                      </w:pPr>
                    </w:p>
                    <w:p w14:paraId="6D2999C7" w14:textId="77777777" w:rsidR="00E20327" w:rsidRDefault="00E20327">
                      <w:pPr>
                        <w:rPr>
                          <w:sz w:val="20"/>
                          <w:szCs w:val="20"/>
                        </w:rPr>
                      </w:pPr>
                    </w:p>
                    <w:p w14:paraId="6FFD5E0D" w14:textId="77777777" w:rsidR="00E20327" w:rsidRDefault="00E20327"/>
                  </w:txbxContent>
                </v:textbox>
                <w10:wrap type="square" anchorx="page" anchory="page"/>
              </v:rect>
            </w:pict>
          </mc:Fallback>
        </mc:AlternateContent>
      </w:r>
      <w:r w:rsidR="009975D3">
        <w:rPr>
          <w:rFonts w:ascii="Times" w:hAnsi="Times"/>
          <w:sz w:val="36"/>
          <w:szCs w:val="36"/>
          <w:u w:color="0432FF"/>
        </w:rPr>
        <w:t>6th</w:t>
      </w:r>
      <w:r w:rsidR="003F022B">
        <w:rPr>
          <w:rFonts w:ascii="Times" w:hAnsi="Times"/>
          <w:sz w:val="36"/>
          <w:szCs w:val="36"/>
          <w:u w:color="0432FF"/>
        </w:rPr>
        <w:t xml:space="preserve"> November </w:t>
      </w:r>
    </w:p>
    <w:p w14:paraId="2E17A5F5" w14:textId="04D9C5CD"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jc w:val="center"/>
        <w:rPr>
          <w:rFonts w:ascii="Times" w:eastAsia="Times" w:hAnsi="Times" w:cs="Times"/>
          <w:sz w:val="48"/>
          <w:szCs w:val="48"/>
          <w:u w:color="0432FF"/>
        </w:rPr>
      </w:pPr>
      <w:r>
        <w:rPr>
          <w:rFonts w:ascii="Times" w:hAnsi="Times"/>
          <w:sz w:val="36"/>
          <w:szCs w:val="36"/>
          <w:u w:color="0432FF"/>
        </w:rPr>
        <w:t>20</w:t>
      </w:r>
      <w:r w:rsidR="002F0DF6">
        <w:rPr>
          <w:rFonts w:ascii="Times" w:hAnsi="Times"/>
          <w:sz w:val="36"/>
          <w:szCs w:val="36"/>
          <w:u w:color="0432FF"/>
        </w:rPr>
        <w:t>22</w:t>
      </w:r>
    </w:p>
    <w:p w14:paraId="5C4680F1"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jc w:val="center"/>
        <w:rPr>
          <w:rFonts w:ascii="Times" w:eastAsia="Times" w:hAnsi="Times" w:cs="Times"/>
          <w:sz w:val="48"/>
          <w:szCs w:val="48"/>
          <w:u w:color="0432FF"/>
        </w:rPr>
      </w:pPr>
    </w:p>
    <w:p w14:paraId="17CD8EB2" w14:textId="77777777"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jc w:val="center"/>
        <w:rPr>
          <w:rFonts w:ascii="Times" w:eastAsia="Times" w:hAnsi="Times" w:cs="Times"/>
          <w:sz w:val="48"/>
          <w:szCs w:val="48"/>
          <w:u w:color="0432FF"/>
        </w:rPr>
      </w:pPr>
      <w:r>
        <w:rPr>
          <w:rFonts w:ascii="Times" w:hAnsi="Times"/>
          <w:sz w:val="36"/>
          <w:szCs w:val="36"/>
          <w:u w:color="0432FF"/>
        </w:rPr>
        <w:t>ADJUDICATOR</w:t>
      </w:r>
    </w:p>
    <w:p w14:paraId="43E800C8" w14:textId="77777777"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jc w:val="center"/>
        <w:rPr>
          <w:rFonts w:ascii="Times" w:eastAsia="Times" w:hAnsi="Times" w:cs="Times"/>
          <w:sz w:val="48"/>
          <w:szCs w:val="48"/>
          <w:u w:color="0432FF"/>
        </w:rPr>
      </w:pPr>
      <w:r>
        <w:rPr>
          <w:rFonts w:ascii="Times" w:hAnsi="Times"/>
          <w:sz w:val="48"/>
          <w:szCs w:val="48"/>
          <w:u w:color="0432FF"/>
        </w:rPr>
        <w:t xml:space="preserve">  SHANNON TUBMAN</w:t>
      </w:r>
    </w:p>
    <w:p w14:paraId="3672C263" w14:textId="77777777"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jc w:val="center"/>
        <w:rPr>
          <w:rFonts w:ascii="Times" w:eastAsia="Times" w:hAnsi="Times" w:cs="Times"/>
          <w:sz w:val="48"/>
          <w:szCs w:val="48"/>
          <w:u w:color="0432FF"/>
        </w:rPr>
      </w:pPr>
      <w:r>
        <w:rPr>
          <w:rFonts w:ascii="Times" w:hAnsi="Times"/>
          <w:sz w:val="36"/>
          <w:szCs w:val="36"/>
          <w:u w:color="0432FF"/>
        </w:rPr>
        <w:t>ANZDA</w:t>
      </w:r>
      <w:r>
        <w:rPr>
          <w:rFonts w:ascii="Times" w:hAnsi="Times"/>
          <w:sz w:val="36"/>
          <w:szCs w:val="36"/>
          <w:u w:color="0432FF"/>
        </w:rPr>
        <w:tab/>
      </w:r>
    </w:p>
    <w:p w14:paraId="6B981F9C"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jc w:val="center"/>
        <w:rPr>
          <w:rFonts w:ascii="Times" w:eastAsia="Times" w:hAnsi="Times" w:cs="Times"/>
          <w:sz w:val="28"/>
          <w:szCs w:val="28"/>
          <w:u w:color="0432FF"/>
        </w:rPr>
      </w:pPr>
    </w:p>
    <w:p w14:paraId="4601A719" w14:textId="77777777"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jc w:val="center"/>
        <w:rPr>
          <w:rFonts w:ascii="Times" w:eastAsia="Times" w:hAnsi="Times" w:cs="Times"/>
          <w:sz w:val="48"/>
          <w:szCs w:val="48"/>
          <w:u w:color="0432FF"/>
        </w:rPr>
      </w:pPr>
      <w:r>
        <w:rPr>
          <w:rFonts w:ascii="Times" w:hAnsi="Times"/>
          <w:sz w:val="48"/>
          <w:szCs w:val="48"/>
          <w:u w:color="0432FF"/>
        </w:rPr>
        <w:t>Entry Form</w:t>
      </w:r>
    </w:p>
    <w:p w14:paraId="487434A3"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rPr>
          <w:rFonts w:ascii="Times" w:eastAsia="Times" w:hAnsi="Times" w:cs="Times"/>
        </w:rPr>
      </w:pPr>
    </w:p>
    <w:p w14:paraId="2D1420CA"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rPr>
          <w:rFonts w:ascii="Times" w:eastAsia="Times" w:hAnsi="Times" w:cs="Times"/>
        </w:rPr>
      </w:pPr>
    </w:p>
    <w:p w14:paraId="783ABB79" w14:textId="77777777" w:rsidR="00514AB9" w:rsidRDefault="00514AB9">
      <w:pPr>
        <w:pStyle w:val="FreeForm"/>
        <w:rPr>
          <w:rFonts w:ascii="Times" w:hAnsi="Times"/>
          <w:sz w:val="24"/>
          <w:szCs w:val="24"/>
        </w:rPr>
      </w:pPr>
    </w:p>
    <w:p w14:paraId="003705D9" w14:textId="77777777" w:rsidR="00514AB9" w:rsidRDefault="00514AB9">
      <w:pPr>
        <w:pStyle w:val="FreeForm"/>
        <w:rPr>
          <w:rFonts w:ascii="Times" w:hAnsi="Times"/>
          <w:sz w:val="24"/>
          <w:szCs w:val="24"/>
        </w:rPr>
      </w:pPr>
    </w:p>
    <w:p w14:paraId="59E81718" w14:textId="77777777" w:rsidR="00514AB9" w:rsidRDefault="00514AB9">
      <w:pPr>
        <w:pStyle w:val="FreeForm"/>
        <w:rPr>
          <w:rFonts w:ascii="Times" w:hAnsi="Times"/>
          <w:sz w:val="24"/>
          <w:szCs w:val="24"/>
        </w:rPr>
      </w:pPr>
    </w:p>
    <w:p w14:paraId="37CAD594" w14:textId="1CA27BA2" w:rsidR="00E20327" w:rsidRDefault="00581533">
      <w:pPr>
        <w:pStyle w:val="FreeForm"/>
        <w:rPr>
          <w:rFonts w:ascii="Times" w:eastAsia="Times" w:hAnsi="Times" w:cs="Times"/>
          <w:sz w:val="24"/>
          <w:szCs w:val="24"/>
        </w:rPr>
      </w:pPr>
      <w:r>
        <w:rPr>
          <w:rFonts w:ascii="Times" w:hAnsi="Times"/>
          <w:sz w:val="24"/>
          <w:szCs w:val="24"/>
        </w:rPr>
        <w:lastRenderedPageBreak/>
        <w:t>We are delighted to</w:t>
      </w:r>
      <w:r w:rsidR="003F022B">
        <w:rPr>
          <w:rFonts w:ascii="Times" w:hAnsi="Times"/>
          <w:sz w:val="24"/>
          <w:szCs w:val="24"/>
        </w:rPr>
        <w:t xml:space="preserve"> welcome Shannon Tubman as adjudicator</w:t>
      </w:r>
      <w:r>
        <w:rPr>
          <w:rFonts w:ascii="Times" w:hAnsi="Times"/>
          <w:sz w:val="24"/>
          <w:szCs w:val="24"/>
        </w:rPr>
        <w:t>, again</w:t>
      </w:r>
      <w:r w:rsidR="003F022B">
        <w:rPr>
          <w:rFonts w:ascii="Times" w:hAnsi="Times"/>
          <w:sz w:val="24"/>
          <w:szCs w:val="24"/>
        </w:rPr>
        <w:t xml:space="preserve">. Shannon has been heavily involved in the Wellington community theatre scene for the past </w:t>
      </w:r>
      <w:r w:rsidR="009975D3">
        <w:rPr>
          <w:rFonts w:ascii="Times" w:hAnsi="Times"/>
          <w:sz w:val="24"/>
          <w:szCs w:val="24"/>
        </w:rPr>
        <w:t>20</w:t>
      </w:r>
      <w:r w:rsidR="003F022B">
        <w:rPr>
          <w:rFonts w:ascii="Times" w:hAnsi="Times"/>
          <w:sz w:val="24"/>
          <w:szCs w:val="24"/>
        </w:rPr>
        <w:t xml:space="preserve"> years. Shannon’s experience comes from her roles as a director, performer, production manager and stage manager. Shannon has found her recent role as an accredited adjudicator incredibly satisfying and fully backs the mantra of The Association of New Zealand Drama Adjudicators; Engage, Assess and Inspire. Shannon is a firm believer that praise is important, but it is just as important to encourage individuals to grow in their chosen roles and to try out new roles within the theatre. How else will we keep our community theatres alive? Shannon’s top three tips for those entering this year’s full-length festival…...diction, cueing and fast scene changes</w:t>
      </w:r>
      <w:r w:rsidR="003F022B">
        <w:rPr>
          <w:rFonts w:ascii="Times" w:hAnsi="Times"/>
          <w:sz w:val="24"/>
          <w:szCs w:val="24"/>
          <w:lang w:val="en-US"/>
        </w:rPr>
        <w:t>.</w:t>
      </w:r>
    </w:p>
    <w:p w14:paraId="7B70592B" w14:textId="77777777" w:rsidR="00E20327" w:rsidRDefault="00E20327">
      <w:pPr>
        <w:pStyle w:val="FreeForm"/>
        <w:rPr>
          <w:rFonts w:ascii="Times" w:eastAsia="Times" w:hAnsi="Times" w:cs="Times"/>
          <w:sz w:val="24"/>
          <w:szCs w:val="24"/>
        </w:rPr>
      </w:pPr>
    </w:p>
    <w:p w14:paraId="2019AEA0" w14:textId="2E165DAC" w:rsidR="00E20327" w:rsidRDefault="003F022B">
      <w:pPr>
        <w:pStyle w:val="FreeForm"/>
        <w:rPr>
          <w:rFonts w:ascii="Times" w:eastAsia="Times" w:hAnsi="Times" w:cs="Times"/>
          <w:sz w:val="24"/>
          <w:szCs w:val="24"/>
        </w:rPr>
      </w:pPr>
      <w:r>
        <w:rPr>
          <w:rFonts w:ascii="Times" w:hAnsi="Times"/>
          <w:sz w:val="24"/>
          <w:szCs w:val="24"/>
          <w:lang w:val="en-US"/>
        </w:rPr>
        <w:t>Shannon’s</w:t>
      </w:r>
      <w:r>
        <w:rPr>
          <w:rFonts w:ascii="Times" w:hAnsi="Times"/>
          <w:sz w:val="24"/>
          <w:szCs w:val="24"/>
        </w:rPr>
        <w:t xml:space="preserve"> adjudication will be emailed to the </w:t>
      </w:r>
      <w:r>
        <w:rPr>
          <w:rFonts w:ascii="Times" w:hAnsi="Times"/>
          <w:sz w:val="24"/>
          <w:szCs w:val="24"/>
          <w:lang w:val="en-US"/>
        </w:rPr>
        <w:t xml:space="preserve">Contact </w:t>
      </w:r>
      <w:r>
        <w:rPr>
          <w:rFonts w:ascii="Times" w:hAnsi="Times"/>
          <w:sz w:val="24"/>
          <w:szCs w:val="24"/>
        </w:rPr>
        <w:t>person. In return societies must provide two complimentary seats for the performance of h</w:t>
      </w:r>
      <w:r w:rsidR="009975D3">
        <w:rPr>
          <w:rFonts w:ascii="Times" w:hAnsi="Times"/>
          <w:sz w:val="24"/>
          <w:szCs w:val="24"/>
        </w:rPr>
        <w:t>er</w:t>
      </w:r>
      <w:r>
        <w:rPr>
          <w:rFonts w:ascii="Times" w:hAnsi="Times"/>
          <w:sz w:val="24"/>
          <w:szCs w:val="24"/>
        </w:rPr>
        <w:t xml:space="preserve"> choice.</w:t>
      </w:r>
    </w:p>
    <w:p w14:paraId="144CE819"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spacing w:line="300" w:lineRule="atLeast"/>
        <w:rPr>
          <w:rFonts w:ascii="Times" w:eastAsia="Times" w:hAnsi="Times" w:cs="Times"/>
        </w:rPr>
      </w:pPr>
    </w:p>
    <w:p w14:paraId="6570D4DB" w14:textId="109CDAEB"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eastAsia="Times" w:hAnsi="Times" w:cs="Times"/>
        </w:rPr>
      </w:pPr>
      <w:r>
        <w:rPr>
          <w:rFonts w:ascii="Times" w:hAnsi="Times"/>
        </w:rPr>
        <w:t xml:space="preserve">The Antoinettes Awards Evening will be held </w:t>
      </w:r>
      <w:r w:rsidR="009975D3">
        <w:rPr>
          <w:rFonts w:ascii="Times" w:hAnsi="Times"/>
        </w:rPr>
        <w:t>on Sunday</w:t>
      </w:r>
      <w:r>
        <w:rPr>
          <w:rFonts w:ascii="Times" w:hAnsi="Times"/>
        </w:rPr>
        <w:t xml:space="preserve"> </w:t>
      </w:r>
      <w:r w:rsidR="009975D3">
        <w:rPr>
          <w:rFonts w:ascii="Times" w:hAnsi="Times"/>
        </w:rPr>
        <w:t>4</w:t>
      </w:r>
      <w:r w:rsidR="009975D3" w:rsidRPr="009975D3">
        <w:rPr>
          <w:rFonts w:ascii="Times" w:hAnsi="Times"/>
          <w:vertAlign w:val="superscript"/>
        </w:rPr>
        <w:t>th</w:t>
      </w:r>
      <w:r w:rsidR="009975D3">
        <w:rPr>
          <w:rFonts w:ascii="Times" w:hAnsi="Times"/>
        </w:rPr>
        <w:t xml:space="preserve"> December at the Polish Club in Newtown</w:t>
      </w:r>
      <w:r>
        <w:rPr>
          <w:rFonts w:ascii="Times" w:hAnsi="Times"/>
        </w:rPr>
        <w:t>. It is hoped that some groups will be available to present a small excerpt of their production. Tickets for this event are $15 per head and will be presold. The Manager will advise when tickets are available.</w:t>
      </w:r>
    </w:p>
    <w:p w14:paraId="34A2C43B"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eastAsia="Times" w:hAnsi="Times" w:cs="Times"/>
        </w:rPr>
      </w:pPr>
    </w:p>
    <w:p w14:paraId="634EC9C6"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eastAsia="Times" w:hAnsi="Times" w:cs="Times"/>
        </w:rPr>
      </w:pPr>
    </w:p>
    <w:p w14:paraId="609F8F90" w14:textId="77777777"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eastAsia="Times" w:hAnsi="Times" w:cs="Times"/>
          <w:b/>
          <w:bCs/>
        </w:rPr>
      </w:pPr>
      <w:r>
        <w:rPr>
          <w:rFonts w:ascii="Times" w:hAnsi="Times"/>
          <w:b/>
          <w:bCs/>
        </w:rPr>
        <w:t xml:space="preserve">Please </w:t>
      </w:r>
      <w:proofErr w:type="gramStart"/>
      <w:r>
        <w:rPr>
          <w:rFonts w:ascii="Times" w:hAnsi="Times"/>
          <w:b/>
          <w:bCs/>
        </w:rPr>
        <w:t>note:</w:t>
      </w:r>
      <w:proofErr w:type="gramEnd"/>
      <w:r>
        <w:rPr>
          <w:rFonts w:ascii="Times" w:hAnsi="Times"/>
          <w:b/>
          <w:bCs/>
        </w:rPr>
        <w:t xml:space="preserve"> you MUST send an original script not a photocopy unless you have a </w:t>
      </w:r>
      <w:proofErr w:type="spellStart"/>
      <w:r>
        <w:rPr>
          <w:rFonts w:ascii="Times" w:hAnsi="Times"/>
          <w:b/>
          <w:bCs/>
        </w:rPr>
        <w:t>licence</w:t>
      </w:r>
      <w:proofErr w:type="spellEnd"/>
      <w:r>
        <w:rPr>
          <w:rFonts w:ascii="Times" w:hAnsi="Times"/>
          <w:b/>
          <w:bCs/>
        </w:rPr>
        <w:t xml:space="preserve"> to copy from </w:t>
      </w:r>
      <w:proofErr w:type="spellStart"/>
      <w:r>
        <w:rPr>
          <w:rFonts w:ascii="Times" w:hAnsi="Times"/>
          <w:b/>
          <w:bCs/>
        </w:rPr>
        <w:t>Playmarket</w:t>
      </w:r>
      <w:proofErr w:type="spellEnd"/>
      <w:r>
        <w:rPr>
          <w:rFonts w:ascii="Times" w:hAnsi="Times"/>
          <w:b/>
          <w:bCs/>
        </w:rPr>
        <w:t xml:space="preserve">. If the play is from the </w:t>
      </w:r>
      <w:proofErr w:type="gramStart"/>
      <w:r>
        <w:rPr>
          <w:rFonts w:ascii="Times" w:hAnsi="Times"/>
          <w:b/>
          <w:bCs/>
        </w:rPr>
        <w:t>internet</w:t>
      </w:r>
      <w:proofErr w:type="gramEnd"/>
      <w:r>
        <w:rPr>
          <w:rFonts w:ascii="Times" w:hAnsi="Times"/>
          <w:b/>
          <w:bCs/>
        </w:rPr>
        <w:t xml:space="preserve"> please provide evidence of permission.</w:t>
      </w:r>
    </w:p>
    <w:p w14:paraId="645370F6"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eastAsia="Times" w:hAnsi="Times" w:cs="Times"/>
          <w:b/>
          <w:bCs/>
        </w:rPr>
      </w:pPr>
    </w:p>
    <w:p w14:paraId="70216B8D"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eastAsia="Times" w:hAnsi="Times" w:cs="Times"/>
          <w:b/>
          <w:bCs/>
        </w:rPr>
      </w:pPr>
    </w:p>
    <w:p w14:paraId="4D27E66D"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eastAsia="Times" w:hAnsi="Times" w:cs="Times"/>
          <w:b/>
          <w:bCs/>
        </w:rPr>
      </w:pPr>
    </w:p>
    <w:p w14:paraId="0EBFB426"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eastAsia="Times" w:hAnsi="Times" w:cs="Times"/>
          <w:b/>
          <w:bCs/>
        </w:rPr>
      </w:pPr>
    </w:p>
    <w:p w14:paraId="6B6ED365"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eastAsia="Times" w:hAnsi="Times" w:cs="Times"/>
          <w:b/>
          <w:bCs/>
        </w:rPr>
      </w:pPr>
    </w:p>
    <w:p w14:paraId="15B0AF5F"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eastAsia="Times" w:hAnsi="Times" w:cs="Times"/>
          <w:b/>
          <w:bCs/>
        </w:rPr>
      </w:pPr>
    </w:p>
    <w:p w14:paraId="364495B8" w14:textId="67AE4A76"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eastAsia="Times" w:hAnsi="Times" w:cs="Times"/>
        </w:rPr>
      </w:pPr>
      <w:r>
        <w:rPr>
          <w:rFonts w:ascii="Times" w:hAnsi="Times"/>
          <w:b/>
          <w:bCs/>
        </w:rPr>
        <w:t>Pl</w:t>
      </w:r>
      <w:r w:rsidR="00BE42D2">
        <w:rPr>
          <w:rFonts w:ascii="Times" w:hAnsi="Times"/>
          <w:b/>
          <w:bCs/>
        </w:rPr>
        <w:t>ease complete the details below</w:t>
      </w:r>
      <w:r>
        <w:rPr>
          <w:rFonts w:ascii="Times" w:hAnsi="Times"/>
          <w:b/>
          <w:bCs/>
        </w:rPr>
        <w:t xml:space="preserve"> PRINT CLEARLY</w:t>
      </w:r>
    </w:p>
    <w:p w14:paraId="00309541"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Times" w:eastAsia="Times" w:hAnsi="Times" w:cs="Times"/>
        </w:rPr>
      </w:pPr>
    </w:p>
    <w:p w14:paraId="62DA972F" w14:textId="77777777"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rPr>
      </w:pPr>
      <w:r>
        <w:rPr>
          <w:rFonts w:ascii="Times" w:hAnsi="Times"/>
        </w:rPr>
        <w:t>Name of Group.........................................................</w:t>
      </w:r>
    </w:p>
    <w:p w14:paraId="76E6C53B" w14:textId="77777777"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rPr>
      </w:pPr>
      <w:r>
        <w:rPr>
          <w:rFonts w:ascii="Times" w:hAnsi="Times"/>
        </w:rPr>
        <w:t>Play.........................................................................</w:t>
      </w:r>
    </w:p>
    <w:p w14:paraId="0E296AE3" w14:textId="77777777"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rPr>
      </w:pPr>
      <w:r>
        <w:rPr>
          <w:rFonts w:ascii="Times" w:hAnsi="Times"/>
        </w:rPr>
        <w:t>Playwright................................................................</w:t>
      </w:r>
    </w:p>
    <w:p w14:paraId="65F64314" w14:textId="77777777"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rPr>
      </w:pPr>
      <w:r>
        <w:rPr>
          <w:rFonts w:ascii="Times" w:hAnsi="Times"/>
        </w:rPr>
        <w:t>Director....................................................................</w:t>
      </w:r>
    </w:p>
    <w:p w14:paraId="33785472" w14:textId="5A29A629"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rPr>
      </w:pPr>
      <w:r>
        <w:rPr>
          <w:rFonts w:ascii="Times" w:hAnsi="Times"/>
        </w:rPr>
        <w:t>Contact Person…………………...............</w:t>
      </w:r>
      <w:r w:rsidR="00BE42D2">
        <w:rPr>
          <w:rFonts w:ascii="Times" w:hAnsi="Times"/>
        </w:rPr>
        <w:t>..............</w:t>
      </w:r>
      <w:r>
        <w:rPr>
          <w:rFonts w:ascii="Times" w:hAnsi="Times"/>
        </w:rPr>
        <w:t xml:space="preserve">    </w:t>
      </w:r>
    </w:p>
    <w:p w14:paraId="2A4C6EC2" w14:textId="02BA0930" w:rsidR="00E20327" w:rsidRDefault="00BE42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rPr>
      </w:pPr>
      <w:r>
        <w:rPr>
          <w:rFonts w:ascii="Times" w:hAnsi="Times"/>
        </w:rPr>
        <w:t>Contacts: email…………………………</w:t>
      </w:r>
      <w:proofErr w:type="gramStart"/>
      <w:r>
        <w:rPr>
          <w:rFonts w:ascii="Times" w:hAnsi="Times"/>
        </w:rPr>
        <w:t>….Mobile</w:t>
      </w:r>
      <w:proofErr w:type="gramEnd"/>
      <w:r w:rsidR="003F022B">
        <w:rPr>
          <w:rFonts w:ascii="Times" w:hAnsi="Times"/>
        </w:rPr>
        <w:t xml:space="preserve"> …………</w:t>
      </w:r>
      <w:r>
        <w:rPr>
          <w:rFonts w:ascii="Times" w:hAnsi="Times"/>
        </w:rPr>
        <w:t>………</w:t>
      </w:r>
    </w:p>
    <w:p w14:paraId="5141DE0B" w14:textId="4CC25D9E"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rPr>
      </w:pPr>
      <w:r>
        <w:rPr>
          <w:rFonts w:ascii="Times" w:hAnsi="Times"/>
        </w:rPr>
        <w:t>Address of Venue………………………………………</w:t>
      </w:r>
      <w:r w:rsidR="00BE42D2">
        <w:rPr>
          <w:rFonts w:ascii="Times" w:hAnsi="Times"/>
        </w:rPr>
        <w:t>…………….</w:t>
      </w:r>
    </w:p>
    <w:p w14:paraId="66F03678" w14:textId="77777777"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rPr>
      </w:pPr>
      <w:r>
        <w:rPr>
          <w:rFonts w:ascii="Times" w:hAnsi="Times"/>
        </w:rPr>
        <w:t>Dates and Times of Performances</w:t>
      </w:r>
    </w:p>
    <w:p w14:paraId="286677B5" w14:textId="0917AF4F"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rPr>
      </w:pPr>
      <w:r>
        <w:rPr>
          <w:rFonts w:ascii="Times" w:hAnsi="Times"/>
        </w:rPr>
        <w:t>......................</w:t>
      </w:r>
      <w:r w:rsidR="00BE42D2">
        <w:rPr>
          <w:rFonts w:ascii="Times" w:hAnsi="Times"/>
        </w:rPr>
        <w:t xml:space="preserve">..............................      </w:t>
      </w:r>
      <w:r>
        <w:rPr>
          <w:rFonts w:ascii="Times" w:hAnsi="Times"/>
        </w:rPr>
        <w:t>.............................................</w:t>
      </w:r>
      <w:r w:rsidR="00BE42D2">
        <w:rPr>
          <w:rFonts w:ascii="Times" w:hAnsi="Times"/>
        </w:rPr>
        <w:t>........</w:t>
      </w:r>
    </w:p>
    <w:p w14:paraId="7E0B139F" w14:textId="1B746301" w:rsidR="00E20327" w:rsidRDefault="00BE42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rPr>
      </w:pPr>
      <w:r>
        <w:rPr>
          <w:rFonts w:ascii="Times" w:hAnsi="Times"/>
        </w:rPr>
        <w:t xml:space="preserve">…………………………………       </w:t>
      </w:r>
      <w:r w:rsidR="003F022B">
        <w:rPr>
          <w:rFonts w:ascii="Times" w:hAnsi="Times"/>
        </w:rPr>
        <w:t>…………………………………</w:t>
      </w:r>
    </w:p>
    <w:p w14:paraId="09FCB5CC" w14:textId="5799FA16"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hAnsi="Times"/>
        </w:rPr>
      </w:pPr>
      <w:r>
        <w:rPr>
          <w:rFonts w:ascii="Times" w:hAnsi="Times"/>
        </w:rPr>
        <w:t>…………………………………</w:t>
      </w:r>
      <w:r w:rsidR="00BE42D2">
        <w:rPr>
          <w:rFonts w:ascii="Times" w:hAnsi="Times"/>
        </w:rPr>
        <w:t xml:space="preserve">       </w:t>
      </w:r>
      <w:r>
        <w:rPr>
          <w:rFonts w:ascii="Times" w:hAnsi="Times"/>
        </w:rPr>
        <w:t>…………………………………</w:t>
      </w:r>
    </w:p>
    <w:p w14:paraId="6CAD221E" w14:textId="22B1D427" w:rsidR="00BE42D2" w:rsidRDefault="00BE42D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rPr>
      </w:pPr>
      <w:r>
        <w:rPr>
          <w:rFonts w:ascii="Times" w:hAnsi="Times"/>
        </w:rPr>
        <w:t>…………………………………       …………………………………</w:t>
      </w:r>
    </w:p>
    <w:p w14:paraId="3ED7107A" w14:textId="77777777"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rPr>
      </w:pPr>
      <w:r>
        <w:rPr>
          <w:rFonts w:ascii="Times" w:hAnsi="Times"/>
        </w:rPr>
        <w:t xml:space="preserve">If applicable how would you classify your production, drama, comedy, musical </w:t>
      </w:r>
      <w:proofErr w:type="spellStart"/>
      <w:proofErr w:type="gramStart"/>
      <w:r>
        <w:rPr>
          <w:rFonts w:ascii="Times" w:hAnsi="Times"/>
        </w:rPr>
        <w:t>etc</w:t>
      </w:r>
      <w:proofErr w:type="spellEnd"/>
      <w:r>
        <w:rPr>
          <w:rFonts w:ascii="Times" w:hAnsi="Times"/>
        </w:rPr>
        <w:t>?…</w:t>
      </w:r>
      <w:proofErr w:type="gramEnd"/>
      <w:r>
        <w:rPr>
          <w:rFonts w:ascii="Times" w:hAnsi="Times"/>
        </w:rPr>
        <w:t>……………………………………….</w:t>
      </w:r>
    </w:p>
    <w:p w14:paraId="5B9FE917"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rPr>
      </w:pPr>
    </w:p>
    <w:p w14:paraId="396DD1DB" w14:textId="0909261D" w:rsidR="00DF1171" w:rsidRDefault="003F022B" w:rsidP="00DF117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hAnsi="Times"/>
          <w:u w:color="0432FF"/>
        </w:rPr>
      </w:pPr>
      <w:r>
        <w:rPr>
          <w:rFonts w:ascii="Times" w:hAnsi="Times"/>
        </w:rPr>
        <w:t xml:space="preserve">Please fill in this entry form and send it together with an </w:t>
      </w:r>
      <w:r>
        <w:rPr>
          <w:rFonts w:ascii="Times" w:hAnsi="Times"/>
          <w:b/>
          <w:bCs/>
        </w:rPr>
        <w:t xml:space="preserve">original script </w:t>
      </w:r>
      <w:r w:rsidR="00DF1171">
        <w:rPr>
          <w:rFonts w:ascii="Times" w:hAnsi="Times"/>
        </w:rPr>
        <w:t xml:space="preserve">(with </w:t>
      </w:r>
      <w:r>
        <w:rPr>
          <w:rFonts w:ascii="Times" w:hAnsi="Times"/>
        </w:rPr>
        <w:t xml:space="preserve">cuts </w:t>
      </w:r>
      <w:proofErr w:type="spellStart"/>
      <w:r>
        <w:rPr>
          <w:rFonts w:ascii="Times" w:hAnsi="Times"/>
        </w:rPr>
        <w:t>authorised</w:t>
      </w:r>
      <w:proofErr w:type="spellEnd"/>
      <w:r>
        <w:rPr>
          <w:rFonts w:ascii="Times" w:hAnsi="Times"/>
        </w:rPr>
        <w:t xml:space="preserve">) </w:t>
      </w:r>
      <w:r w:rsidR="00DF1171">
        <w:rPr>
          <w:rFonts w:ascii="Times" w:hAnsi="Times"/>
        </w:rPr>
        <w:t>to Manager, David Cox</w:t>
      </w:r>
      <w:r w:rsidR="00DF1171">
        <w:rPr>
          <w:rFonts w:ascii="Times" w:hAnsi="Times"/>
          <w:u w:color="0432FF"/>
        </w:rPr>
        <w:t xml:space="preserve">, </w:t>
      </w:r>
      <w:hyperlink r:id="rId8" w:history="1">
        <w:r w:rsidR="00DF1171" w:rsidRPr="00E60466">
          <w:rPr>
            <w:rStyle w:val="Hyperlink"/>
            <w:rFonts w:ascii="Times" w:hAnsi="Times"/>
            <w:u w:color="0432FF"/>
          </w:rPr>
          <w:t>festivals@w</w:t>
        </w:r>
        <w:r w:rsidR="00DF1171">
          <w:rPr>
            <w:rStyle w:val="Hyperlink"/>
            <w:rFonts w:ascii="Times" w:hAnsi="Times"/>
            <w:u w:color="0432FF"/>
          </w:rPr>
          <w:t>d</w:t>
        </w:r>
        <w:r w:rsidR="00DF1171" w:rsidRPr="00E60466">
          <w:rPr>
            <w:rStyle w:val="Hyperlink"/>
            <w:rFonts w:ascii="Times" w:hAnsi="Times"/>
            <w:u w:color="0432FF"/>
          </w:rPr>
          <w:t>tf.org.nz</w:t>
        </w:r>
      </w:hyperlink>
    </w:p>
    <w:p w14:paraId="215937FB" w14:textId="6B40BB6A" w:rsidR="00DF1171" w:rsidRDefault="00DF1171" w:rsidP="00DF117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hAnsi="Times"/>
        </w:rPr>
      </w:pPr>
      <w:r>
        <w:rPr>
          <w:rFonts w:ascii="Times" w:hAnsi="Times"/>
          <w:u w:color="0432FF"/>
        </w:rPr>
        <w:t>or c/- PO Box 22 249 Khandallah, Wellington 6441</w:t>
      </w:r>
    </w:p>
    <w:p w14:paraId="61B5DEDD" w14:textId="77777777" w:rsidR="00DF1171" w:rsidRDefault="00DF117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hAnsi="Times"/>
        </w:rPr>
      </w:pPr>
      <w:r>
        <w:rPr>
          <w:rFonts w:ascii="Times" w:hAnsi="Times"/>
        </w:rPr>
        <w:t xml:space="preserve">The </w:t>
      </w:r>
      <w:r w:rsidR="00C44C94">
        <w:rPr>
          <w:rFonts w:ascii="Times" w:hAnsi="Times"/>
        </w:rPr>
        <w:t xml:space="preserve">entry fee </w:t>
      </w:r>
      <w:r>
        <w:rPr>
          <w:rFonts w:ascii="Times" w:hAnsi="Times"/>
        </w:rPr>
        <w:t xml:space="preserve">is </w:t>
      </w:r>
      <w:r w:rsidR="003F022B">
        <w:rPr>
          <w:rFonts w:ascii="Times" w:hAnsi="Times"/>
          <w:b/>
          <w:bCs/>
        </w:rPr>
        <w:t>$140</w:t>
      </w:r>
      <w:r w:rsidR="003F022B">
        <w:rPr>
          <w:rFonts w:ascii="Times" w:hAnsi="Times"/>
        </w:rPr>
        <w:t xml:space="preserve"> </w:t>
      </w:r>
      <w:r>
        <w:rPr>
          <w:rFonts w:ascii="Times" w:hAnsi="Times"/>
        </w:rPr>
        <w:t xml:space="preserve">for a </w:t>
      </w:r>
      <w:r w:rsidR="00C44C94">
        <w:rPr>
          <w:rFonts w:ascii="Times" w:hAnsi="Times"/>
        </w:rPr>
        <w:t>WDTF</w:t>
      </w:r>
      <w:r w:rsidR="003F022B">
        <w:rPr>
          <w:rFonts w:ascii="Times" w:hAnsi="Times"/>
        </w:rPr>
        <w:t xml:space="preserve"> member, or </w:t>
      </w:r>
      <w:r w:rsidR="003F022B">
        <w:rPr>
          <w:rFonts w:ascii="Times" w:hAnsi="Times"/>
          <w:b/>
          <w:bCs/>
        </w:rPr>
        <w:t>$190</w:t>
      </w:r>
      <w:r w:rsidR="00BE42D2">
        <w:rPr>
          <w:rFonts w:ascii="Times" w:hAnsi="Times"/>
        </w:rPr>
        <w:t xml:space="preserve"> non- member</w:t>
      </w:r>
      <w:r>
        <w:rPr>
          <w:rFonts w:ascii="Times" w:hAnsi="Times"/>
        </w:rPr>
        <w:t xml:space="preserve"> and is to be paid</w:t>
      </w:r>
      <w:r>
        <w:rPr>
          <w:rFonts w:ascii="Times" w:hAnsi="Times"/>
          <w:u w:color="0432FF"/>
        </w:rPr>
        <w:t xml:space="preserve"> </w:t>
      </w:r>
      <w:r w:rsidR="003F022B">
        <w:rPr>
          <w:rFonts w:ascii="Times" w:hAnsi="Times"/>
        </w:rPr>
        <w:t>directly into the Wellington Branch acco</w:t>
      </w:r>
      <w:r w:rsidR="00BE42D2">
        <w:rPr>
          <w:rFonts w:ascii="Times" w:hAnsi="Times"/>
        </w:rPr>
        <w:t xml:space="preserve">unt          </w:t>
      </w:r>
    </w:p>
    <w:p w14:paraId="3680E74C" w14:textId="4ADB4E25" w:rsidR="00E20327" w:rsidRPr="00DF1171" w:rsidRDefault="00DF117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hAnsi="Times"/>
          <w:u w:color="0432FF"/>
        </w:rPr>
      </w:pPr>
      <w:r>
        <w:rPr>
          <w:rFonts w:ascii="Times" w:hAnsi="Times"/>
        </w:rPr>
        <w:t xml:space="preserve">030502-0179709-02. </w:t>
      </w:r>
      <w:r w:rsidR="003F022B">
        <w:rPr>
          <w:rFonts w:ascii="Times" w:hAnsi="Times"/>
        </w:rPr>
        <w:t>Please use the name of the play as the reference.</w:t>
      </w:r>
    </w:p>
    <w:p w14:paraId="57F1B585" w14:textId="62F14ADC"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b/>
          <w:bCs/>
          <w:u w:color="0432FF"/>
        </w:rPr>
      </w:pPr>
      <w:r>
        <w:rPr>
          <w:rFonts w:ascii="Times" w:hAnsi="Times"/>
          <w:b/>
          <w:bCs/>
          <w:u w:color="0432FF"/>
        </w:rPr>
        <w:t xml:space="preserve">Your entry must be received at least </w:t>
      </w:r>
      <w:r>
        <w:rPr>
          <w:rFonts w:ascii="Times" w:hAnsi="Times"/>
          <w:b/>
          <w:bCs/>
          <w:u w:val="single" w:color="0432FF"/>
        </w:rPr>
        <w:t>two weeks</w:t>
      </w:r>
      <w:r w:rsidR="00BE42D2">
        <w:rPr>
          <w:rFonts w:ascii="Times" w:hAnsi="Times"/>
          <w:b/>
          <w:bCs/>
          <w:u w:color="0432FF"/>
        </w:rPr>
        <w:t xml:space="preserve"> </w:t>
      </w:r>
      <w:r>
        <w:rPr>
          <w:rFonts w:ascii="Times" w:hAnsi="Times"/>
          <w:b/>
          <w:bCs/>
          <w:u w:color="0432FF"/>
        </w:rPr>
        <w:t xml:space="preserve">before </w:t>
      </w:r>
      <w:proofErr w:type="gramStart"/>
      <w:r>
        <w:rPr>
          <w:rFonts w:ascii="Times" w:hAnsi="Times"/>
          <w:b/>
          <w:bCs/>
          <w:u w:color="0432FF"/>
        </w:rPr>
        <w:t>the  production</w:t>
      </w:r>
      <w:proofErr w:type="gramEnd"/>
      <w:r>
        <w:rPr>
          <w:rFonts w:ascii="Times" w:hAnsi="Times"/>
          <w:b/>
          <w:bCs/>
          <w:u w:color="0432FF"/>
        </w:rPr>
        <w:t xml:space="preserve"> opens</w:t>
      </w:r>
      <w:r w:rsidR="004057AE">
        <w:rPr>
          <w:rFonts w:ascii="Times" w:hAnsi="Times"/>
          <w:b/>
          <w:bCs/>
          <w:u w:color="0432FF"/>
        </w:rPr>
        <w:t xml:space="preserve"> </w:t>
      </w:r>
      <w:r w:rsidR="004057AE" w:rsidRPr="004057AE">
        <w:rPr>
          <w:rFonts w:ascii="Times" w:hAnsi="Times"/>
          <w:b/>
          <w:bCs/>
          <w:u w:val="single"/>
        </w:rPr>
        <w:t>but preferably earlier</w:t>
      </w:r>
      <w:r>
        <w:rPr>
          <w:rFonts w:ascii="Times" w:hAnsi="Times"/>
          <w:b/>
          <w:bCs/>
          <w:u w:color="0432FF"/>
        </w:rPr>
        <w:t>.</w:t>
      </w:r>
    </w:p>
    <w:p w14:paraId="6ECDA148"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u w:color="0432FF"/>
        </w:rPr>
      </w:pPr>
    </w:p>
    <w:p w14:paraId="61B12B8F" w14:textId="77777777"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u w:color="0432FF"/>
        </w:rPr>
      </w:pPr>
      <w:r>
        <w:rPr>
          <w:rFonts w:ascii="Times" w:hAnsi="Times"/>
          <w:u w:color="0432FF"/>
        </w:rPr>
        <w:t>Signed....................................................................................</w:t>
      </w:r>
    </w:p>
    <w:p w14:paraId="64E0F612" w14:textId="77777777" w:rsidR="00E20327" w:rsidRDefault="00E203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rPr>
          <w:rFonts w:ascii="Times" w:eastAsia="Times" w:hAnsi="Times" w:cs="Times"/>
          <w:u w:color="0432FF"/>
        </w:rPr>
      </w:pPr>
    </w:p>
    <w:p w14:paraId="254D0AAD" w14:textId="77777777" w:rsidR="00E20327" w:rsidRDefault="003F022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spacing w:line="288" w:lineRule="auto"/>
      </w:pPr>
      <w:r>
        <w:rPr>
          <w:rFonts w:ascii="Times" w:hAnsi="Times"/>
          <w:u w:color="0432FF"/>
        </w:rPr>
        <w:t>Date</w:t>
      </w:r>
      <w:r>
        <w:rPr>
          <w:rFonts w:ascii="Times" w:hAnsi="Times"/>
          <w:u w:color="0432FF"/>
        </w:rPr>
        <w:tab/>
        <w:t>..........................Position.............................................</w:t>
      </w:r>
    </w:p>
    <w:sectPr w:rsidR="00E20327">
      <w:headerReference w:type="even" r:id="rId9"/>
      <w:headerReference w:type="default" r:id="rId10"/>
      <w:footerReference w:type="even" r:id="rId11"/>
      <w:footerReference w:type="default" r:id="rId12"/>
      <w:pgSz w:w="16840" w:h="11900" w:orient="landscape"/>
      <w:pgMar w:top="1134" w:right="1134" w:bottom="1134" w:left="1134" w:header="709" w:footer="709" w:gutter="0"/>
      <w:cols w:num="2" w:space="7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4199" w14:textId="77777777" w:rsidR="00D25CCF" w:rsidRDefault="00D25CCF">
      <w:r>
        <w:separator/>
      </w:r>
    </w:p>
  </w:endnote>
  <w:endnote w:type="continuationSeparator" w:id="0">
    <w:p w14:paraId="737D37E1" w14:textId="77777777" w:rsidR="00D25CCF" w:rsidRDefault="00D2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306C" w14:textId="77777777" w:rsidR="00E20327" w:rsidRDefault="00E20327">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677A" w14:textId="77777777" w:rsidR="00E20327" w:rsidRDefault="00E20327">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50B7" w14:textId="77777777" w:rsidR="00D25CCF" w:rsidRDefault="00D25CCF">
      <w:r>
        <w:separator/>
      </w:r>
    </w:p>
  </w:footnote>
  <w:footnote w:type="continuationSeparator" w:id="0">
    <w:p w14:paraId="48FAE868" w14:textId="77777777" w:rsidR="00D25CCF" w:rsidRDefault="00D2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BD67" w14:textId="77777777" w:rsidR="00E20327" w:rsidRDefault="00E20327">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C6F8" w14:textId="77777777" w:rsidR="00E20327" w:rsidRDefault="00E20327">
    <w:pP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27"/>
    <w:rsid w:val="000131B7"/>
    <w:rsid w:val="00141E4C"/>
    <w:rsid w:val="00190254"/>
    <w:rsid w:val="001D76D2"/>
    <w:rsid w:val="002F0DF6"/>
    <w:rsid w:val="003F022B"/>
    <w:rsid w:val="004057AE"/>
    <w:rsid w:val="004A11F6"/>
    <w:rsid w:val="00514AB9"/>
    <w:rsid w:val="00581533"/>
    <w:rsid w:val="0091267D"/>
    <w:rsid w:val="009975D3"/>
    <w:rsid w:val="009F4570"/>
    <w:rsid w:val="00BE42D2"/>
    <w:rsid w:val="00C44C94"/>
    <w:rsid w:val="00D25CCF"/>
    <w:rsid w:val="00D54BB1"/>
    <w:rsid w:val="00DB0999"/>
    <w:rsid w:val="00DF1171"/>
    <w:rsid w:val="00E20327"/>
    <w:rsid w:val="00F11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9F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eastAsia="Times New Roman"/>
      <w:color w:val="000000"/>
    </w:rPr>
  </w:style>
  <w:style w:type="character" w:styleId="FollowedHyperlink">
    <w:name w:val="FollowedHyperlink"/>
    <w:basedOn w:val="DefaultParagraphFont"/>
    <w:uiPriority w:val="99"/>
    <w:semiHidden/>
    <w:unhideWhenUsed/>
    <w:rsid w:val="009975D3"/>
    <w:rPr>
      <w:color w:val="FF00FF" w:themeColor="followedHyperlink"/>
      <w:u w:val="single"/>
    </w:rPr>
  </w:style>
  <w:style w:type="paragraph" w:styleId="NoSpacing">
    <w:name w:val="No Spacing"/>
    <w:uiPriority w:val="1"/>
    <w:qFormat/>
    <w:rsid w:val="009F457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UnresolvedMention">
    <w:name w:val="Unresolved Mention"/>
    <w:basedOn w:val="DefaultParagraphFont"/>
    <w:uiPriority w:val="99"/>
    <w:rsid w:val="009F4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estivals@wtf.org.n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dtf.org.nz"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dtf.org.n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G. Cox</cp:lastModifiedBy>
  <cp:revision>5</cp:revision>
  <dcterms:created xsi:type="dcterms:W3CDTF">2022-01-12T01:25:00Z</dcterms:created>
  <dcterms:modified xsi:type="dcterms:W3CDTF">2022-01-13T20:15:00Z</dcterms:modified>
</cp:coreProperties>
</file>